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A6F7292" w14:textId="48579BD7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2F913DC5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5F367A">
        <w:rPr>
          <w:rFonts w:hint="cs"/>
          <w:b/>
          <w:bCs/>
          <w:color w:val="FF0000"/>
          <w:sz w:val="32"/>
          <w:szCs w:val="32"/>
          <w:u w:val="single"/>
          <w:cs/>
        </w:rPr>
        <w:t>พศฤจิกายน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887861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735AABC2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EE6C4F">
        <w:rPr>
          <w:rFonts w:hint="cs"/>
          <w:b/>
          <w:bCs/>
          <w:color w:val="FF0000"/>
          <w:sz w:val="32"/>
          <w:szCs w:val="32"/>
          <w:u w:val="single"/>
          <w:cs/>
        </w:rPr>
        <w:t>บ้านใหม่ไชยพจน์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1C541F9C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="005F367A">
        <w:rPr>
          <w:rFonts w:hint="cs"/>
          <w:b/>
          <w:bCs/>
          <w:color w:val="FF0000"/>
          <w:sz w:val="32"/>
          <w:szCs w:val="32"/>
          <w:u w:val="single"/>
          <w:cs/>
        </w:rPr>
        <w:t>3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5F367A">
        <w:rPr>
          <w:rFonts w:hint="cs"/>
          <w:b/>
          <w:bCs/>
          <w:color w:val="FF0000"/>
          <w:sz w:val="32"/>
          <w:szCs w:val="32"/>
          <w:u w:val="single"/>
          <w:cs/>
        </w:rPr>
        <w:t>ธั</w:t>
      </w:r>
      <w:bookmarkStart w:id="1" w:name="_GoBack"/>
      <w:bookmarkEnd w:id="1"/>
      <w:r w:rsidR="005F367A">
        <w:rPr>
          <w:rFonts w:hint="cs"/>
          <w:b/>
          <w:bCs/>
          <w:color w:val="FF0000"/>
          <w:sz w:val="32"/>
          <w:szCs w:val="32"/>
          <w:u w:val="single"/>
          <w:cs/>
        </w:rPr>
        <w:t>นวาคม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7B7F3F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42A68EF9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6E6A1FA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2C1135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7B7F3F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364880FD" w:rsidR="00E234C6" w:rsidRPr="0033619E" w:rsidRDefault="00C95580" w:rsidP="00EE6C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4C2CCF3" w:rsidR="00E234C6" w:rsidRPr="0033619E" w:rsidRDefault="00EE6C4F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</w:p>
        </w:tc>
        <w:tc>
          <w:tcPr>
            <w:tcW w:w="1119" w:type="dxa"/>
          </w:tcPr>
          <w:p w14:paraId="1C0B6D7B" w14:textId="063D249B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79462A8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34EDDE49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11443A19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62EC204C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23F74272" w:rsidR="00E234C6" w:rsidRPr="0033619E" w:rsidRDefault="007D3F59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7791D074" w:rsidR="00E234C6" w:rsidRPr="0033619E" w:rsidRDefault="007D3F59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7ABA3DD8" w:rsidR="00E234C6" w:rsidRPr="0033619E" w:rsidRDefault="0033619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สถานีบริการน้ำมัน</w:t>
            </w:r>
            <w:r w:rsidR="00EE6C4F" w:rsidRPr="00EE6C4F">
              <w:rPr>
                <w:rFonts w:ascii="TH SarabunIT๙" w:hAnsi="TH SarabunIT๙" w:cs="TH SarabunIT๙"/>
                <w:sz w:val="24"/>
                <w:szCs w:val="24"/>
                <w:cs/>
              </w:rPr>
              <w:t>โนนทันบริการ109 ม.3 ต.หนองเยือง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อ.บ้านใหม่ไชยพจน์ จ.บุรีรัมย์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3E966E3E" w:rsidR="00C8340F" w:rsidRDefault="00C8340F" w:rsidP="00581B3C">
      <w:pPr>
        <w:rPr>
          <w:sz w:val="32"/>
          <w:szCs w:val="32"/>
        </w:rPr>
      </w:pPr>
    </w:p>
    <w:p w14:paraId="17550C24" w14:textId="2C100E00" w:rsidR="00C8340F" w:rsidRPr="00581B3C" w:rsidRDefault="00EE6C4F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CFC5CE" wp14:editId="2A70DB43">
            <wp:simplePos x="0" y="0"/>
            <wp:positionH relativeFrom="margin">
              <wp:posOffset>4902328</wp:posOffset>
            </wp:positionH>
            <wp:positionV relativeFrom="paragraph">
              <wp:posOffset>145154</wp:posOffset>
            </wp:positionV>
            <wp:extent cx="622407" cy="565025"/>
            <wp:effectExtent l="0" t="0" r="635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ร่าม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9" r="23573"/>
                    <a:stretch/>
                  </pic:blipFill>
                  <pic:spPr bwMode="auto">
                    <a:xfrm>
                      <a:off x="0" y="0"/>
                      <a:ext cx="622407" cy="56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6F26E479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55AF32C3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อร่าม  พุฒชาลี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54E14E5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บ้านใหม่ไชยพจน์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62541"/>
    <w:rsid w:val="00581B3C"/>
    <w:rsid w:val="0059086C"/>
    <w:rsid w:val="005F367A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D3F59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1035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EE6C4F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WIN10</cp:lastModifiedBy>
  <cp:revision>4</cp:revision>
  <dcterms:created xsi:type="dcterms:W3CDTF">2025-06-29T09:19:00Z</dcterms:created>
  <dcterms:modified xsi:type="dcterms:W3CDTF">2025-07-01T04:09:00Z</dcterms:modified>
</cp:coreProperties>
</file>